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 xml:space="preserve">填表人： </w:t>
      </w:r>
      <w:r>
        <w:rPr>
          <w:rFonts w:hint="eastAsia" w:ascii="宋体" w:hAnsi="宋体" w:eastAsia="宋体"/>
          <w:color w:val="000000"/>
          <w:sz w:val="21"/>
          <w:szCs w:val="21"/>
        </w:rPr>
        <w:t>胡炬波</w:t>
      </w:r>
      <w:r>
        <w:rPr>
          <w:rFonts w:hint="eastAsia" w:ascii="仿宋_GB2312" w:hAnsi="华文中宋"/>
          <w:bCs/>
          <w:sz w:val="24"/>
        </w:rPr>
        <w:t xml:space="preserve">                                 填表日期：202</w:t>
      </w:r>
      <w:r>
        <w:rPr>
          <w:rFonts w:hint="default" w:ascii="仿宋_GB2312" w:hAnsi="华文中宋"/>
          <w:bCs/>
          <w:sz w:val="24"/>
        </w:rPr>
        <w:t>2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12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31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杭州市大学生就业创业服务项目政府购买服务（2019）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招就处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2019年6  月5  日 至2020  年6  月5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杭州市就业服务局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胡炬波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课题实施总负责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秦雪莲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课题申报和活动组织实施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徐波礼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项目实施协助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项甜美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项目实施协助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杨挺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项目实施协助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5.2941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5.2941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劳务报酬(对外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)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1.9589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交通费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0.03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劳务报酬(对内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)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2.1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办公用品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0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.17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网络\通讯费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委托业务费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资料费、印刷费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0.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352万元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差旅费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0.4万元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专家咨询费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0.3万元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5.2941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0万元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highlight w:val="yellow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highlight w:val="yellow"/>
              </w:rPr>
              <w:t xml:space="preserve"> 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highlight w:val="yellow"/>
                <w:lang w:val="en-US" w:eastAsia="zh-CN"/>
              </w:rPr>
              <w:t>4.8638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highlight w:val="yellow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default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 xml:space="preserve">完成师友计划结对工作 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撰写完成《成长手册》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>2.组织杭州市就业服务局创业马拉松大赛，3.邀请师友计划导师开展主题讲座，4.完成师友计划导师信息采集。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劳务报酬(对外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)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highlight w:val="yellow"/>
                <w:lang w:val="en-US" w:eastAsia="zh-CN"/>
              </w:rPr>
              <w:t>2.352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highlight w:val="yellow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交通费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劳务报酬(对内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)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highlight w:val="yellow"/>
                <w:lang w:val="en-US" w:eastAsia="zh-CN"/>
              </w:rPr>
              <w:t>2.0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highlight w:val="yellow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办公用品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网络\通讯费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委托业务费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资料费、印刷费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0.33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>02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差旅费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highlight w:val="yellow"/>
              </w:rPr>
              <w:t>0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highlight w:val="yellow"/>
                <w:lang w:val="en-US" w:eastAsia="zh-CN"/>
              </w:rPr>
              <w:t>.1816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highlight w:val="yellow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23EE"/>
    <w:rsid w:val="000623B1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67644"/>
    <w:rsid w:val="0028497F"/>
    <w:rsid w:val="002A52F0"/>
    <w:rsid w:val="002B495D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2145"/>
    <w:rsid w:val="00660A5A"/>
    <w:rsid w:val="006826EA"/>
    <w:rsid w:val="006C620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A3CEB"/>
    <w:rsid w:val="00DC777E"/>
    <w:rsid w:val="00DD6D68"/>
    <w:rsid w:val="00DE6AA7"/>
    <w:rsid w:val="00E938E1"/>
    <w:rsid w:val="00EB5A6D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016A"/>
    <w:rsid w:val="00FF2FAA"/>
    <w:rsid w:val="16791C10"/>
    <w:rsid w:val="23820600"/>
    <w:rsid w:val="2DD37813"/>
    <w:rsid w:val="2E3D5183"/>
    <w:rsid w:val="39C9798B"/>
    <w:rsid w:val="46053087"/>
    <w:rsid w:val="49101354"/>
    <w:rsid w:val="4F343FA3"/>
    <w:rsid w:val="54793AF3"/>
    <w:rsid w:val="57037F86"/>
    <w:rsid w:val="5BBD0C67"/>
    <w:rsid w:val="5D0166FE"/>
    <w:rsid w:val="5D2D30B8"/>
    <w:rsid w:val="5F3BFE1C"/>
    <w:rsid w:val="6512477F"/>
    <w:rsid w:val="6FDE70F0"/>
    <w:rsid w:val="71687033"/>
    <w:rsid w:val="7EAB132B"/>
    <w:rsid w:val="B1B3A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627</Words>
  <Characters>700</Characters>
  <Lines>6</Lines>
  <Paragraphs>1</Paragraphs>
  <TotalTime>30</TotalTime>
  <ScaleCrop>false</ScaleCrop>
  <LinksUpToDate>false</LinksUpToDate>
  <CharactersWithSpaces>749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2015-12-16T18:17:00Z</dcterms:created>
  <dc:creator>Lenovo User</dc:creator>
  <cp:lastModifiedBy>Lenovo</cp:lastModifiedBy>
  <cp:lastPrinted>2022-12-08T02:15:00Z</cp:lastPrinted>
  <dcterms:modified xsi:type="dcterms:W3CDTF">2023-02-20T07:53:45Z</dcterms:modified>
  <dc:title>浙江省高校科研经费使用信息公开一览表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C3723260B90A4D05A116BC0EA79684BD</vt:lpwstr>
  </property>
</Properties>
</file>